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477CCD">
        <w:rPr>
          <w:rFonts w:ascii="Roboto Light" w:hAnsi="Roboto Light"/>
          <w:b/>
          <w:sz w:val="20"/>
          <w:szCs w:val="20"/>
          <w:u w:val="single"/>
        </w:rPr>
        <w:t xml:space="preserve">t </w:t>
      </w:r>
      <w:r w:rsidR="000A19B0" w:rsidRPr="000A19B0">
        <w:rPr>
          <w:rFonts w:ascii="Roboto Light" w:hAnsi="Roboto Light"/>
          <w:b/>
          <w:sz w:val="20"/>
          <w:szCs w:val="20"/>
          <w:u w:val="single"/>
        </w:rPr>
        <w:t xml:space="preserve">Lamparkett nach DIN EN 13227 </w:t>
      </w:r>
      <w:r w:rsidRPr="003823AF">
        <w:rPr>
          <w:rFonts w:ascii="Roboto Light" w:hAnsi="Roboto Light"/>
          <w:b/>
          <w:sz w:val="20"/>
          <w:szCs w:val="20"/>
          <w:u w:val="single"/>
        </w:rPr>
        <w:t>auf Zementestrich unbeheizt</w:t>
      </w:r>
      <w:r w:rsidR="005862DA">
        <w:rPr>
          <w:rFonts w:ascii="Roboto Light" w:hAnsi="Roboto Light"/>
          <w:b/>
          <w:sz w:val="20"/>
          <w:szCs w:val="20"/>
          <w:u w:val="single"/>
        </w:rPr>
        <w:t xml:space="preserve"> – STAUF SPU 51</w:t>
      </w:r>
      <w:r w:rsidR="00A8129B">
        <w:rPr>
          <w:rFonts w:ascii="Roboto Light" w:hAnsi="Roboto Light"/>
          <w:b/>
          <w:sz w:val="20"/>
          <w:szCs w:val="20"/>
          <w:u w:val="single"/>
        </w:rPr>
        <w:t>0</w:t>
      </w:r>
    </w:p>
    <w:p w:rsidR="00EC1C66" w:rsidRDefault="00EC1C66" w:rsidP="00EC1C66">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EC1C66" w:rsidRDefault="00EC1C66" w:rsidP="00EC1C66">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0497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477CCD">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10497D" w:rsidRDefault="0010497D" w:rsidP="00A11732">
            <w:pPr>
              <w:rPr>
                <w:rFonts w:ascii="Roboto Light" w:hAnsi="Roboto Light"/>
                <w:sz w:val="20"/>
                <w:szCs w:val="20"/>
                <w:lang w:bidi="de-DE"/>
              </w:rPr>
            </w:pPr>
          </w:p>
          <w:p w:rsidR="0010497D" w:rsidRPr="003823AF" w:rsidRDefault="0010497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4566AD" w:rsidRDefault="004566AD" w:rsidP="00D73C54">
            <w:pPr>
              <w:rPr>
                <w:rFonts w:ascii="Roboto Light" w:hAnsi="Roboto Light"/>
                <w:sz w:val="20"/>
                <w:szCs w:val="20"/>
              </w:rPr>
            </w:pPr>
          </w:p>
          <w:p w:rsidR="0010497D" w:rsidRDefault="0010497D" w:rsidP="00D73C54">
            <w:pPr>
              <w:rPr>
                <w:rFonts w:ascii="Roboto Light" w:hAnsi="Roboto Light"/>
                <w:sz w:val="20"/>
                <w:szCs w:val="20"/>
              </w:rPr>
            </w:pPr>
            <w:r>
              <w:rPr>
                <w:rFonts w:ascii="Roboto Light" w:hAnsi="Roboto Light"/>
                <w:sz w:val="20"/>
                <w:szCs w:val="20"/>
              </w:rPr>
              <w:t>Angebotene Grundierung: ……….</w:t>
            </w:r>
          </w:p>
          <w:p w:rsidR="0010497D" w:rsidRPr="003823AF" w:rsidRDefault="0010497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0A19B0" w:rsidP="009805C7">
            <w:pPr>
              <w:rPr>
                <w:rFonts w:ascii="Roboto Light" w:hAnsi="Roboto Light"/>
                <w:sz w:val="20"/>
                <w:szCs w:val="20"/>
                <w:lang w:bidi="de-DE"/>
              </w:rPr>
            </w:pPr>
            <w:r w:rsidRPr="000A19B0">
              <w:rPr>
                <w:rFonts w:ascii="Roboto Light" w:hAnsi="Roboto Light"/>
                <w:sz w:val="20"/>
                <w:szCs w:val="20"/>
                <w:lang w:bidi="de-DE"/>
              </w:rPr>
              <w:t>Lamparkett nach DIN EN 13227</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9805C7" w:rsidRPr="009805C7">
              <w:rPr>
                <w:rFonts w:ascii="Roboto Light" w:hAnsi="Roboto Light"/>
                <w:sz w:val="20"/>
                <w:szCs w:val="20"/>
                <w:lang w:bidi="de-DE"/>
              </w:rPr>
              <w:t xml:space="preserve"> 1-Komponenten </w:t>
            </w:r>
            <w:r w:rsidR="00A8129B">
              <w:rPr>
                <w:rFonts w:ascii="Roboto Light" w:hAnsi="Roboto Light"/>
                <w:sz w:val="20"/>
                <w:szCs w:val="20"/>
                <w:lang w:bidi="de-DE"/>
              </w:rPr>
              <w:t>SPU</w:t>
            </w:r>
            <w:r w:rsidR="001B73A9">
              <w:rPr>
                <w:rFonts w:ascii="Roboto Light" w:hAnsi="Roboto Light"/>
                <w:sz w:val="20"/>
                <w:szCs w:val="20"/>
                <w:lang w:bidi="de-DE"/>
              </w:rPr>
              <w:t>-Parkettklebstoff</w:t>
            </w:r>
            <w:r w:rsidR="00242D45">
              <w:rPr>
                <w:rFonts w:ascii="Roboto Light" w:hAnsi="Roboto Light"/>
                <w:sz w:val="20"/>
                <w:szCs w:val="20"/>
                <w:lang w:bidi="de-DE"/>
              </w:rPr>
              <w:t xml:space="preserve"> nach ISO 17178</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477CCD" w:rsidRDefault="00F67BA4"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A8129B">
              <w:rPr>
                <w:rFonts w:ascii="Roboto Light" w:hAnsi="Roboto Light"/>
                <w:sz w:val="20"/>
                <w:szCs w:val="20"/>
                <w:lang w:bidi="de-DE"/>
              </w:rPr>
              <w:t>hartem 1-Komponenten SPU</w:t>
            </w:r>
            <w:r w:rsidR="001B73A9" w:rsidRPr="001B73A9">
              <w:rPr>
                <w:rFonts w:ascii="Roboto Light" w:hAnsi="Roboto Light"/>
                <w:sz w:val="20"/>
                <w:szCs w:val="20"/>
                <w:lang w:bidi="de-DE"/>
              </w:rPr>
              <w:t>-Parkettklebst</w:t>
            </w:r>
            <w:r w:rsidR="00A8129B">
              <w:rPr>
                <w:rFonts w:ascii="Roboto Light" w:hAnsi="Roboto Light"/>
                <w:sz w:val="20"/>
                <w:szCs w:val="20"/>
                <w:lang w:bidi="de-DE"/>
              </w:rPr>
              <w:t xml:space="preserve">off nach ISO 17178 STAUF </w:t>
            </w:r>
            <w:r w:rsidR="00242D45">
              <w:rPr>
                <w:rFonts w:ascii="Roboto Light" w:hAnsi="Roboto Light"/>
                <w:sz w:val="20"/>
                <w:szCs w:val="20"/>
                <w:lang w:bidi="de-DE"/>
              </w:rPr>
              <w:t>SPU 51</w:t>
            </w:r>
            <w:r w:rsidR="00A8129B">
              <w:rPr>
                <w:rFonts w:ascii="Roboto Light" w:hAnsi="Roboto Light"/>
                <w:sz w:val="20"/>
                <w:szCs w:val="20"/>
                <w:lang w:bidi="de-DE"/>
              </w:rPr>
              <w:t>0</w:t>
            </w:r>
            <w:r w:rsidR="001B73A9"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242D45" w:rsidRDefault="00242D45" w:rsidP="00242D4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242D45" w:rsidRPr="00242D45" w:rsidRDefault="00242D45" w:rsidP="00242D45">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bookmarkStart w:id="0" w:name="_GoBack"/>
            <w:bookmarkEnd w:id="0"/>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4244FC" w:rsidRDefault="004244FC" w:rsidP="004244FC">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0A19B0">
              <w:rPr>
                <w:rFonts w:ascii="Roboto Light" w:hAnsi="Roboto Light"/>
                <w:sz w:val="20"/>
                <w:szCs w:val="20"/>
                <w:lang w:bidi="de-DE"/>
              </w:rPr>
              <w:t>5 (TKB B9</w:t>
            </w:r>
            <w:r w:rsidR="00FB4D20">
              <w:rPr>
                <w:rFonts w:ascii="Roboto Light" w:hAnsi="Roboto Light"/>
                <w:sz w:val="20"/>
                <w:szCs w:val="20"/>
                <w:lang w:bidi="de-DE"/>
              </w:rPr>
              <w:t xml:space="preserve">) </w:t>
            </w:r>
            <w:r w:rsidR="00477CCD">
              <w:rPr>
                <w:rFonts w:ascii="Roboto Light" w:hAnsi="Roboto Light"/>
                <w:sz w:val="20"/>
                <w:szCs w:val="20"/>
                <w:lang w:bidi="de-DE"/>
              </w:rPr>
              <w:t xml:space="preserve">ca. </w:t>
            </w:r>
            <w:r w:rsidR="00242D45">
              <w:rPr>
                <w:rFonts w:ascii="Roboto Light" w:hAnsi="Roboto Light"/>
                <w:sz w:val="20"/>
                <w:szCs w:val="20"/>
                <w:lang w:bidi="de-DE"/>
              </w:rPr>
              <w:t>600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10497D" w:rsidRPr="0010497D" w:rsidRDefault="0010497D" w:rsidP="0010497D">
            <w:pPr>
              <w:pStyle w:val="Listenabsatz"/>
              <w:rPr>
                <w:rFonts w:ascii="Roboto Light" w:hAnsi="Roboto Light"/>
                <w:sz w:val="20"/>
                <w:szCs w:val="20"/>
                <w:lang w:bidi="de-DE"/>
              </w:rPr>
            </w:pPr>
          </w:p>
          <w:p w:rsidR="0010497D" w:rsidRPr="0010497D" w:rsidRDefault="0010497D" w:rsidP="0010497D">
            <w:pPr>
              <w:rPr>
                <w:rFonts w:ascii="Roboto Light" w:hAnsi="Roboto Light"/>
                <w:sz w:val="20"/>
                <w:szCs w:val="20"/>
                <w:lang w:bidi="de-DE"/>
              </w:rPr>
            </w:pPr>
            <w:r>
              <w:rPr>
                <w:rFonts w:ascii="Roboto Light" w:hAnsi="Roboto Light"/>
                <w:sz w:val="20"/>
                <w:szCs w:val="20"/>
                <w:lang w:bidi="de-DE"/>
              </w:rPr>
              <w:t>Angebotener Parkettklebstoff: ……….</w:t>
            </w:r>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A14A7"/>
    <w:rsid w:val="000A19B0"/>
    <w:rsid w:val="000C71AC"/>
    <w:rsid w:val="000E6F14"/>
    <w:rsid w:val="0010497D"/>
    <w:rsid w:val="00137234"/>
    <w:rsid w:val="00162762"/>
    <w:rsid w:val="001B73A9"/>
    <w:rsid w:val="001D2575"/>
    <w:rsid w:val="001D413B"/>
    <w:rsid w:val="001D7596"/>
    <w:rsid w:val="00242D45"/>
    <w:rsid w:val="002844CD"/>
    <w:rsid w:val="002878CA"/>
    <w:rsid w:val="003139F3"/>
    <w:rsid w:val="003823AF"/>
    <w:rsid w:val="00387213"/>
    <w:rsid w:val="00393E1D"/>
    <w:rsid w:val="003B61DB"/>
    <w:rsid w:val="00405942"/>
    <w:rsid w:val="004244FC"/>
    <w:rsid w:val="004566AD"/>
    <w:rsid w:val="00477CCD"/>
    <w:rsid w:val="00491C53"/>
    <w:rsid w:val="0053321E"/>
    <w:rsid w:val="005437D8"/>
    <w:rsid w:val="005862DA"/>
    <w:rsid w:val="00667567"/>
    <w:rsid w:val="006B68B9"/>
    <w:rsid w:val="006E6829"/>
    <w:rsid w:val="00733422"/>
    <w:rsid w:val="007404FD"/>
    <w:rsid w:val="007839E0"/>
    <w:rsid w:val="00792B19"/>
    <w:rsid w:val="007A7811"/>
    <w:rsid w:val="007B15F0"/>
    <w:rsid w:val="0083738E"/>
    <w:rsid w:val="00857F4D"/>
    <w:rsid w:val="008713AF"/>
    <w:rsid w:val="008D0817"/>
    <w:rsid w:val="0092378F"/>
    <w:rsid w:val="009805C7"/>
    <w:rsid w:val="009E4E9E"/>
    <w:rsid w:val="00A11602"/>
    <w:rsid w:val="00A11732"/>
    <w:rsid w:val="00A70758"/>
    <w:rsid w:val="00A8129B"/>
    <w:rsid w:val="00A9264E"/>
    <w:rsid w:val="00C22A26"/>
    <w:rsid w:val="00C56C06"/>
    <w:rsid w:val="00C7129F"/>
    <w:rsid w:val="00D31A7E"/>
    <w:rsid w:val="00D4584C"/>
    <w:rsid w:val="00DD3117"/>
    <w:rsid w:val="00DE79C0"/>
    <w:rsid w:val="00E25DCC"/>
    <w:rsid w:val="00E5766B"/>
    <w:rsid w:val="00EC1C66"/>
    <w:rsid w:val="00EE24C3"/>
    <w:rsid w:val="00F67BA4"/>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2022-09-20T14:34:00Z</dcterms:created>
  <dcterms:modified xsi:type="dcterms:W3CDTF">2022-09-20T14:35:00Z</dcterms:modified>
</cp:coreProperties>
</file>