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w:t>
      </w:r>
      <w:r w:rsidR="002C2189">
        <w:rPr>
          <w:rFonts w:ascii="Roboto Light" w:hAnsi="Roboto Light"/>
          <w:b/>
          <w:sz w:val="20"/>
          <w:szCs w:val="20"/>
          <w:u w:val="single"/>
        </w:rPr>
        <w:t>xt Mehrschichtparkett 3-Schicht</w:t>
      </w:r>
      <w:r w:rsidRPr="003823AF">
        <w:rPr>
          <w:rFonts w:ascii="Roboto Light" w:hAnsi="Roboto Light"/>
          <w:b/>
          <w:sz w:val="20"/>
          <w:szCs w:val="20"/>
          <w:u w:val="single"/>
        </w:rPr>
        <w:t xml:space="preserve"> </w:t>
      </w:r>
      <w:r w:rsidR="009E4E9E">
        <w:rPr>
          <w:rFonts w:ascii="Roboto Light" w:hAnsi="Roboto Light"/>
          <w:b/>
          <w:sz w:val="20"/>
          <w:szCs w:val="20"/>
          <w:u w:val="single"/>
        </w:rPr>
        <w:t xml:space="preserve">nach DIN/EN </w:t>
      </w:r>
      <w:r w:rsidRPr="003823AF">
        <w:rPr>
          <w:rFonts w:ascii="Roboto Light" w:hAnsi="Roboto Light"/>
          <w:b/>
          <w:sz w:val="20"/>
          <w:szCs w:val="20"/>
          <w:u w:val="single"/>
        </w:rPr>
        <w:t>13489 auf Zementestrich unbeheizt</w:t>
      </w:r>
      <w:r w:rsidR="000E6F14">
        <w:rPr>
          <w:rFonts w:ascii="Roboto Light" w:hAnsi="Roboto Light"/>
          <w:b/>
          <w:sz w:val="20"/>
          <w:szCs w:val="20"/>
          <w:u w:val="single"/>
        </w:rPr>
        <w:t xml:space="preserve"> – STAUF Multilayer</w:t>
      </w:r>
    </w:p>
    <w:p w:rsidR="000B53E9" w:rsidRPr="00160477" w:rsidRDefault="000B53E9" w:rsidP="000B53E9">
      <w:pPr>
        <w:rPr>
          <w:rFonts w:ascii="Roboto Light" w:hAnsi="Roboto Light"/>
          <w:sz w:val="20"/>
          <w:szCs w:val="20"/>
        </w:rPr>
      </w:pPr>
      <w:r w:rsidRPr="00160477">
        <w:rPr>
          <w:rFonts w:ascii="Roboto Light" w:hAnsi="Roboto Light"/>
          <w:b/>
          <w:sz w:val="20"/>
          <w:szCs w:val="20"/>
          <w:u w:val="single"/>
        </w:rPr>
        <w:t>Vorbemerkung/Haftungsausschluss:</w:t>
      </w:r>
      <w:r w:rsidRPr="00160477">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0B53E9" w:rsidRPr="00160477" w:rsidRDefault="000B53E9" w:rsidP="000B53E9">
      <w:pPr>
        <w:rPr>
          <w:rFonts w:ascii="Roboto Light" w:hAnsi="Roboto Light"/>
          <w:sz w:val="20"/>
          <w:szCs w:val="20"/>
        </w:rPr>
      </w:pPr>
      <w:r w:rsidRPr="00160477">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Br</w:t>
            </w:r>
            <w:r w:rsidR="003950DA">
              <w:rPr>
                <w:rFonts w:ascii="Roboto Light" w:hAnsi="Roboto Light"/>
                <w:sz w:val="20"/>
                <w:szCs w:val="20"/>
                <w:lang w:bidi="de-DE"/>
              </w:rPr>
              <w:t>eite und Tiefe der Risse/Fugen</w:t>
            </w:r>
            <w:r w:rsidRPr="003823AF">
              <w:rPr>
                <w:rFonts w:ascii="Roboto Light" w:hAnsi="Roboto Light"/>
                <w:sz w:val="20"/>
                <w:szCs w:val="20"/>
                <w:lang w:bidi="de-DE"/>
              </w:rPr>
              <w:t xml:space="preserve"> Bei einer Rissbreite von 5mm und Risstiefe von 5cm (Estrich ist bis zur Hälfte eingeschnitten) ca. 3 bis 4 lfm pro Einheit</w:t>
            </w:r>
          </w:p>
          <w:p w:rsidR="003950DA" w:rsidRDefault="003950DA" w:rsidP="00A11732">
            <w:pPr>
              <w:rPr>
                <w:rFonts w:ascii="Roboto Light" w:hAnsi="Roboto Light"/>
                <w:sz w:val="20"/>
                <w:szCs w:val="20"/>
                <w:lang w:bidi="de-DE"/>
              </w:rPr>
            </w:pPr>
          </w:p>
          <w:p w:rsidR="003950DA" w:rsidRPr="003823AF" w:rsidRDefault="003950DA"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684534" w:rsidRPr="003823AF" w:rsidTr="00684534">
        <w:tc>
          <w:tcPr>
            <w:tcW w:w="601" w:type="dxa"/>
          </w:tcPr>
          <w:p w:rsidR="00684534" w:rsidRPr="003823AF" w:rsidRDefault="00684534" w:rsidP="00D73C54">
            <w:pPr>
              <w:rPr>
                <w:rFonts w:ascii="Roboto Light" w:hAnsi="Roboto Light"/>
                <w:sz w:val="20"/>
                <w:szCs w:val="20"/>
              </w:rPr>
            </w:pPr>
            <w:r w:rsidRPr="003823AF">
              <w:rPr>
                <w:rFonts w:ascii="Roboto Light" w:hAnsi="Roboto Light"/>
                <w:sz w:val="20"/>
                <w:szCs w:val="20"/>
              </w:rPr>
              <w:t>3.0</w:t>
            </w:r>
          </w:p>
          <w:p w:rsidR="00684534" w:rsidRPr="003823AF" w:rsidRDefault="00684534"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684534" w:rsidRPr="003823AF" w:rsidRDefault="00684534" w:rsidP="00D73C54">
            <w:pPr>
              <w:rPr>
                <w:rFonts w:ascii="Roboto Light" w:hAnsi="Roboto Light"/>
                <w:sz w:val="20"/>
                <w:szCs w:val="20"/>
              </w:rPr>
            </w:pPr>
            <w:r w:rsidRPr="003823AF">
              <w:rPr>
                <w:rFonts w:ascii="Roboto Light" w:hAnsi="Roboto Light"/>
                <w:sz w:val="20"/>
                <w:szCs w:val="20"/>
              </w:rPr>
              <w:t>…… m²</w:t>
            </w:r>
          </w:p>
        </w:tc>
        <w:tc>
          <w:tcPr>
            <w:tcW w:w="4956" w:type="dxa"/>
          </w:tcPr>
          <w:p w:rsidR="00684534" w:rsidRPr="003823AF" w:rsidRDefault="00684534"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684534" w:rsidRPr="003823AF" w:rsidRDefault="00684534" w:rsidP="00D73C54">
            <w:pPr>
              <w:rPr>
                <w:rFonts w:ascii="Roboto Light" w:hAnsi="Roboto Light"/>
              </w:rPr>
            </w:pPr>
            <w:r w:rsidRPr="003823AF">
              <w:rPr>
                <w:rFonts w:ascii="Roboto Light" w:hAnsi="Roboto Light"/>
              </w:rPr>
              <w:t>………. €</w:t>
            </w:r>
          </w:p>
        </w:tc>
        <w:tc>
          <w:tcPr>
            <w:tcW w:w="1412" w:type="dxa"/>
          </w:tcPr>
          <w:p w:rsidR="00684534" w:rsidRPr="003823AF" w:rsidRDefault="00684534" w:rsidP="00D73C54">
            <w:pPr>
              <w:rPr>
                <w:rFonts w:ascii="Roboto Light" w:hAnsi="Roboto Light"/>
              </w:rPr>
            </w:pPr>
            <w:r w:rsidRPr="003823AF">
              <w:rPr>
                <w:rFonts w:ascii="Roboto Light" w:hAnsi="Roboto Light"/>
              </w:rPr>
              <w:t>………. €</w:t>
            </w:r>
          </w:p>
        </w:tc>
      </w:tr>
      <w:tr w:rsidR="00684534" w:rsidRPr="003823AF" w:rsidTr="00684534">
        <w:tc>
          <w:tcPr>
            <w:tcW w:w="601" w:type="dxa"/>
          </w:tcPr>
          <w:p w:rsidR="00684534" w:rsidRPr="003823AF" w:rsidRDefault="00684534" w:rsidP="00D73C54">
            <w:pPr>
              <w:rPr>
                <w:rFonts w:ascii="Roboto Light" w:hAnsi="Roboto Light"/>
                <w:sz w:val="20"/>
                <w:szCs w:val="20"/>
              </w:rPr>
            </w:pPr>
          </w:p>
        </w:tc>
        <w:tc>
          <w:tcPr>
            <w:tcW w:w="817" w:type="dxa"/>
          </w:tcPr>
          <w:p w:rsidR="00684534" w:rsidRPr="003823AF" w:rsidRDefault="00684534" w:rsidP="00D73C54">
            <w:pPr>
              <w:rPr>
                <w:rFonts w:ascii="Roboto Light" w:hAnsi="Roboto Light"/>
                <w:sz w:val="20"/>
                <w:szCs w:val="20"/>
              </w:rPr>
            </w:pPr>
          </w:p>
        </w:tc>
        <w:tc>
          <w:tcPr>
            <w:tcW w:w="4956" w:type="dxa"/>
          </w:tcPr>
          <w:p w:rsidR="00684534" w:rsidRPr="003823AF" w:rsidRDefault="00684534"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684534" w:rsidRPr="003823AF" w:rsidRDefault="00684534" w:rsidP="00D73C54">
            <w:pPr>
              <w:rPr>
                <w:rFonts w:ascii="Roboto Light" w:hAnsi="Roboto Light"/>
              </w:rPr>
            </w:pPr>
          </w:p>
        </w:tc>
        <w:tc>
          <w:tcPr>
            <w:tcW w:w="1412" w:type="dxa"/>
          </w:tcPr>
          <w:p w:rsidR="00684534" w:rsidRPr="003823AF" w:rsidRDefault="00684534" w:rsidP="00D73C54">
            <w:pPr>
              <w:rPr>
                <w:rFonts w:ascii="Roboto Light" w:hAnsi="Roboto Light"/>
              </w:rPr>
            </w:pPr>
          </w:p>
        </w:tc>
      </w:tr>
      <w:tr w:rsidR="00684534" w:rsidRPr="003823AF" w:rsidTr="00684534">
        <w:tc>
          <w:tcPr>
            <w:tcW w:w="601" w:type="dxa"/>
          </w:tcPr>
          <w:p w:rsidR="00684534" w:rsidRPr="003823AF" w:rsidRDefault="00684534" w:rsidP="00D73C54">
            <w:pPr>
              <w:rPr>
                <w:rFonts w:ascii="Roboto Light" w:hAnsi="Roboto Light"/>
                <w:sz w:val="20"/>
                <w:szCs w:val="20"/>
              </w:rPr>
            </w:pPr>
          </w:p>
        </w:tc>
        <w:tc>
          <w:tcPr>
            <w:tcW w:w="817" w:type="dxa"/>
          </w:tcPr>
          <w:p w:rsidR="00684534" w:rsidRPr="003823AF" w:rsidRDefault="00684534" w:rsidP="00D73C54">
            <w:pPr>
              <w:rPr>
                <w:rFonts w:ascii="Roboto Light" w:hAnsi="Roboto Light"/>
                <w:sz w:val="20"/>
                <w:szCs w:val="20"/>
              </w:rPr>
            </w:pPr>
          </w:p>
        </w:tc>
        <w:tc>
          <w:tcPr>
            <w:tcW w:w="4956" w:type="dxa"/>
          </w:tcPr>
          <w:p w:rsidR="00684534" w:rsidRPr="003823AF" w:rsidRDefault="00684534"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684534" w:rsidRPr="003823AF" w:rsidRDefault="00684534" w:rsidP="00D73C54">
            <w:pPr>
              <w:rPr>
                <w:rFonts w:ascii="Roboto Light" w:hAnsi="Roboto Light"/>
              </w:rPr>
            </w:pPr>
          </w:p>
        </w:tc>
        <w:tc>
          <w:tcPr>
            <w:tcW w:w="1412" w:type="dxa"/>
          </w:tcPr>
          <w:p w:rsidR="00684534" w:rsidRPr="003823AF" w:rsidRDefault="00684534" w:rsidP="00D73C54">
            <w:pPr>
              <w:rPr>
                <w:rFonts w:ascii="Roboto Light" w:hAnsi="Roboto Light"/>
              </w:rPr>
            </w:pPr>
          </w:p>
        </w:tc>
      </w:tr>
      <w:tr w:rsidR="00684534" w:rsidRPr="003823AF" w:rsidTr="00684534">
        <w:tc>
          <w:tcPr>
            <w:tcW w:w="601" w:type="dxa"/>
          </w:tcPr>
          <w:p w:rsidR="00684534" w:rsidRPr="003823AF" w:rsidRDefault="00684534" w:rsidP="00D73C54">
            <w:pPr>
              <w:rPr>
                <w:rFonts w:ascii="Roboto Light" w:hAnsi="Roboto Light"/>
                <w:sz w:val="20"/>
                <w:szCs w:val="20"/>
              </w:rPr>
            </w:pPr>
          </w:p>
        </w:tc>
        <w:tc>
          <w:tcPr>
            <w:tcW w:w="817" w:type="dxa"/>
          </w:tcPr>
          <w:p w:rsidR="00684534" w:rsidRPr="003823AF" w:rsidRDefault="00684534" w:rsidP="00D73C54">
            <w:pPr>
              <w:rPr>
                <w:rFonts w:ascii="Roboto Light" w:hAnsi="Roboto Light"/>
                <w:sz w:val="20"/>
                <w:szCs w:val="20"/>
              </w:rPr>
            </w:pPr>
          </w:p>
        </w:tc>
        <w:tc>
          <w:tcPr>
            <w:tcW w:w="4956" w:type="dxa"/>
          </w:tcPr>
          <w:p w:rsidR="00684534" w:rsidRPr="00E434F4" w:rsidRDefault="00684534"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684534" w:rsidRPr="003823AF" w:rsidRDefault="00684534" w:rsidP="00D73C54">
            <w:pPr>
              <w:rPr>
                <w:rFonts w:ascii="Roboto Light" w:hAnsi="Roboto Light"/>
              </w:rPr>
            </w:pPr>
          </w:p>
        </w:tc>
        <w:tc>
          <w:tcPr>
            <w:tcW w:w="1412" w:type="dxa"/>
          </w:tcPr>
          <w:p w:rsidR="00684534" w:rsidRPr="003823AF" w:rsidRDefault="00684534" w:rsidP="00D73C54">
            <w:pPr>
              <w:rPr>
                <w:rFonts w:ascii="Roboto Light" w:hAnsi="Roboto Light"/>
              </w:rPr>
            </w:pPr>
          </w:p>
        </w:tc>
      </w:tr>
      <w:tr w:rsidR="00684534" w:rsidRPr="003823AF" w:rsidTr="00684534">
        <w:tc>
          <w:tcPr>
            <w:tcW w:w="601" w:type="dxa"/>
          </w:tcPr>
          <w:p w:rsidR="00684534" w:rsidRPr="003823AF" w:rsidRDefault="00684534" w:rsidP="00D73C54">
            <w:pPr>
              <w:rPr>
                <w:rFonts w:ascii="Roboto Light" w:hAnsi="Roboto Light"/>
                <w:sz w:val="20"/>
                <w:szCs w:val="20"/>
              </w:rPr>
            </w:pPr>
          </w:p>
        </w:tc>
        <w:tc>
          <w:tcPr>
            <w:tcW w:w="817" w:type="dxa"/>
          </w:tcPr>
          <w:p w:rsidR="00684534" w:rsidRPr="003823AF" w:rsidRDefault="00684534" w:rsidP="00D73C54">
            <w:pPr>
              <w:rPr>
                <w:rFonts w:ascii="Roboto Light" w:hAnsi="Roboto Light"/>
                <w:sz w:val="20"/>
                <w:szCs w:val="20"/>
              </w:rPr>
            </w:pPr>
          </w:p>
        </w:tc>
        <w:tc>
          <w:tcPr>
            <w:tcW w:w="4956" w:type="dxa"/>
          </w:tcPr>
          <w:p w:rsidR="00684534" w:rsidRPr="003823AF" w:rsidRDefault="00684534"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684534" w:rsidRPr="00541E31" w:rsidRDefault="00684534"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684534" w:rsidRPr="00541E31" w:rsidRDefault="00684534"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684534" w:rsidRDefault="00684534"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684534" w:rsidRPr="003823AF" w:rsidRDefault="00684534"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684534" w:rsidRPr="003823AF" w:rsidRDefault="00684534"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684534" w:rsidRPr="003823AF" w:rsidRDefault="00684534" w:rsidP="00D73C54">
            <w:pPr>
              <w:rPr>
                <w:rFonts w:ascii="Roboto Light" w:hAnsi="Roboto Light"/>
                <w:sz w:val="20"/>
                <w:szCs w:val="20"/>
                <w:lang w:bidi="de-DE"/>
              </w:rPr>
            </w:pPr>
          </w:p>
          <w:p w:rsidR="00684534" w:rsidRDefault="00684534"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2908D4">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60g</w:t>
            </w:r>
            <w:r w:rsidR="002908D4">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3950DA" w:rsidRDefault="003950DA" w:rsidP="003950DA">
            <w:pPr>
              <w:pStyle w:val="Listenabsatz"/>
              <w:rPr>
                <w:rFonts w:ascii="Roboto Light" w:hAnsi="Roboto Light"/>
                <w:sz w:val="20"/>
                <w:szCs w:val="20"/>
                <w:lang w:bidi="de-DE"/>
              </w:rPr>
            </w:pPr>
          </w:p>
          <w:p w:rsidR="003950DA" w:rsidRPr="003823AF" w:rsidRDefault="003950DA" w:rsidP="003950DA">
            <w:pPr>
              <w:rPr>
                <w:rFonts w:ascii="Roboto Light" w:hAnsi="Roboto Light"/>
                <w:sz w:val="20"/>
                <w:szCs w:val="20"/>
                <w:lang w:bidi="de-DE"/>
              </w:rPr>
            </w:pPr>
            <w:r>
              <w:rPr>
                <w:rFonts w:ascii="Roboto Light" w:hAnsi="Roboto Light"/>
                <w:sz w:val="20"/>
                <w:szCs w:val="20"/>
                <w:lang w:bidi="de-DE"/>
              </w:rPr>
              <w:t>Angebotene Grundierung: ……….</w:t>
            </w:r>
          </w:p>
          <w:p w:rsidR="00684534" w:rsidRPr="003823AF" w:rsidRDefault="00684534" w:rsidP="00D73C54">
            <w:pPr>
              <w:rPr>
                <w:rFonts w:ascii="Roboto Light" w:hAnsi="Roboto Light"/>
                <w:sz w:val="20"/>
                <w:szCs w:val="20"/>
              </w:rPr>
            </w:pPr>
          </w:p>
        </w:tc>
        <w:tc>
          <w:tcPr>
            <w:tcW w:w="1276" w:type="dxa"/>
          </w:tcPr>
          <w:p w:rsidR="00684534" w:rsidRPr="003823AF" w:rsidRDefault="00684534" w:rsidP="00D73C54">
            <w:pPr>
              <w:rPr>
                <w:rFonts w:ascii="Roboto Light" w:hAnsi="Roboto Light"/>
                <w:sz w:val="20"/>
                <w:szCs w:val="20"/>
              </w:rPr>
            </w:pPr>
          </w:p>
        </w:tc>
        <w:tc>
          <w:tcPr>
            <w:tcW w:w="1412" w:type="dxa"/>
          </w:tcPr>
          <w:p w:rsidR="00684534" w:rsidRPr="003823AF" w:rsidRDefault="00684534"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2C2189" w:rsidP="009805C7">
            <w:pPr>
              <w:rPr>
                <w:rFonts w:ascii="Roboto Light" w:hAnsi="Roboto Light"/>
                <w:sz w:val="20"/>
                <w:szCs w:val="20"/>
                <w:lang w:bidi="de-DE"/>
              </w:rPr>
            </w:pPr>
            <w:r>
              <w:rPr>
                <w:rFonts w:ascii="Roboto Light" w:hAnsi="Roboto Light"/>
                <w:sz w:val="20"/>
                <w:szCs w:val="20"/>
                <w:lang w:bidi="de-DE"/>
              </w:rPr>
              <w:t>Mehrschichtparkett 3-Schicht nach DIN EN</w:t>
            </w:r>
            <w:r w:rsidR="003823AF" w:rsidRPr="003823AF">
              <w:rPr>
                <w:rFonts w:ascii="Roboto Light" w:hAnsi="Roboto Light"/>
                <w:sz w:val="20"/>
                <w:szCs w:val="20"/>
                <w:lang w:bidi="de-DE"/>
              </w:rPr>
              <w:t xml:space="preserve"> 13489</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9805C7">
              <w:rPr>
                <w:rFonts w:ascii="Roboto Light" w:hAnsi="Roboto Light"/>
                <w:sz w:val="20"/>
                <w:szCs w:val="20"/>
                <w:lang w:bidi="de-DE"/>
              </w:rPr>
              <w:t>elastischem</w:t>
            </w:r>
            <w:r w:rsidR="009805C7" w:rsidRPr="009805C7">
              <w:rPr>
                <w:rFonts w:ascii="Roboto Light" w:hAnsi="Roboto Light"/>
                <w:sz w:val="20"/>
                <w:szCs w:val="20"/>
                <w:lang w:bidi="de-DE"/>
              </w:rPr>
              <w:t xml:space="preserve"> 1-Komponenten Hybridklebstoff nach ISO 17178 </w:t>
            </w:r>
            <w:r w:rsidR="009805C7">
              <w:rPr>
                <w:rFonts w:ascii="Roboto Light" w:hAnsi="Roboto Light"/>
                <w:sz w:val="20"/>
                <w:szCs w:val="20"/>
                <w:lang w:bidi="de-DE"/>
              </w:rPr>
              <w:t xml:space="preserve">STAUF </w:t>
            </w:r>
            <w:proofErr w:type="spellStart"/>
            <w:r w:rsidR="009805C7">
              <w:rPr>
                <w:rFonts w:ascii="Roboto Light" w:hAnsi="Roboto Light"/>
                <w:sz w:val="20"/>
                <w:szCs w:val="20"/>
                <w:lang w:bidi="de-DE"/>
              </w:rPr>
              <w:t>Multilayer</w:t>
            </w:r>
            <w:proofErr w:type="spellEnd"/>
            <w:r w:rsidR="009805C7">
              <w:rPr>
                <w:rFonts w:ascii="Roboto Light" w:hAnsi="Roboto Light"/>
                <w:sz w:val="20"/>
                <w:szCs w:val="20"/>
                <w:lang w:bidi="de-DE"/>
              </w:rPr>
              <w:t xml:space="preserve"> </w:t>
            </w:r>
          </w:p>
          <w:p w:rsidR="009805C7" w:rsidRDefault="009805C7" w:rsidP="009805C7">
            <w:pPr>
              <w:rPr>
                <w:rFonts w:ascii="Roboto Light" w:hAnsi="Roboto Light"/>
                <w:sz w:val="20"/>
                <w:szCs w:val="20"/>
                <w:lang w:bidi="de-DE"/>
              </w:rPr>
            </w:pPr>
          </w:p>
          <w:p w:rsidR="009805C7" w:rsidRDefault="009805C7" w:rsidP="009805C7">
            <w:pPr>
              <w:rPr>
                <w:rFonts w:ascii="Roboto Light" w:hAnsi="Roboto Light"/>
                <w:sz w:val="20"/>
                <w:szCs w:val="20"/>
                <w:lang w:bidi="de-DE"/>
              </w:rPr>
            </w:pPr>
            <w:r>
              <w:rPr>
                <w:rFonts w:ascii="Roboto Light" w:hAnsi="Roboto Light"/>
                <w:sz w:val="20"/>
                <w:szCs w:val="20"/>
                <w:lang w:bidi="de-DE"/>
              </w:rPr>
              <w:t>Hersteller Mehrschichtparkett: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C575CA" w:rsidRDefault="00C575CA" w:rsidP="009805C7">
            <w:pPr>
              <w:rPr>
                <w:rFonts w:ascii="Roboto Light" w:hAnsi="Roboto Light"/>
                <w:sz w:val="20"/>
                <w:szCs w:val="20"/>
                <w:lang w:bidi="de-DE"/>
              </w:rPr>
            </w:pPr>
            <w:r>
              <w:rPr>
                <w:rFonts w:ascii="Roboto Light" w:hAnsi="Roboto Light"/>
                <w:sz w:val="20"/>
                <w:szCs w:val="20"/>
                <w:lang w:bidi="de-DE"/>
              </w:rPr>
              <w:t>Abmessungen:</w:t>
            </w:r>
          </w:p>
          <w:p w:rsidR="009805C7" w:rsidRDefault="009805C7" w:rsidP="009805C7">
            <w:pPr>
              <w:rPr>
                <w:rFonts w:ascii="Roboto Light" w:hAnsi="Roboto Light"/>
                <w:sz w:val="20"/>
                <w:szCs w:val="20"/>
                <w:lang w:bidi="de-DE"/>
              </w:rPr>
            </w:pPr>
            <w:r>
              <w:rPr>
                <w:rFonts w:ascii="Roboto Light" w:hAnsi="Roboto Light"/>
                <w:sz w:val="20"/>
                <w:szCs w:val="20"/>
                <w:lang w:bidi="de-DE"/>
              </w:rPr>
              <w:t>Holzart der Deckschicht: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9805C7" w:rsidRDefault="009805C7"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elastischem 1-Komponenten Hybridklebstoff nach ISO 17178 STAUF </w:t>
            </w:r>
            <w:proofErr w:type="spellStart"/>
            <w:r w:rsidRPr="00E25DCC">
              <w:rPr>
                <w:rFonts w:ascii="Roboto Light" w:hAnsi="Roboto Light"/>
                <w:sz w:val="20"/>
                <w:szCs w:val="20"/>
                <w:lang w:bidi="de-DE"/>
              </w:rPr>
              <w:t>Multilayer</w:t>
            </w:r>
            <w:proofErr w:type="spellEnd"/>
            <w:r w:rsidRPr="00E25DCC">
              <w:rPr>
                <w:rFonts w:ascii="Roboto Light" w:hAnsi="Roboto Light"/>
                <w:sz w:val="20"/>
                <w:szCs w:val="20"/>
                <w:lang w:bidi="de-DE"/>
              </w:rPr>
              <w:t xml:space="preserve">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11602"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elastischer Klebstoff nach ISO 17178</w:t>
            </w:r>
          </w:p>
          <w:p w:rsidR="00A11602" w:rsidRP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elastisch verformbar</w:t>
            </w:r>
          </w:p>
          <w:p w:rsidR="00A11602" w:rsidRP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Klebstoffreste sind leicht zu entfernen</w:t>
            </w:r>
          </w:p>
          <w:p w:rsidR="00A11602" w:rsidRP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wasser- und lösemittelfrei, keine Holzquellung</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 xml:space="preserve">Verbrauch mit Zahnspachtel STAUF Nr.5 (TKB B9) </w:t>
            </w:r>
            <w:r w:rsidR="00F50972">
              <w:rPr>
                <w:rFonts w:ascii="Roboto Light" w:hAnsi="Roboto Light"/>
                <w:sz w:val="20"/>
                <w:szCs w:val="20"/>
                <w:lang w:bidi="de-DE"/>
              </w:rPr>
              <w:t xml:space="preserve">oder STAUF Nr.4 (TKB B15) </w:t>
            </w:r>
            <w:r>
              <w:rPr>
                <w:rFonts w:ascii="Roboto Light" w:hAnsi="Roboto Light"/>
                <w:sz w:val="20"/>
                <w:szCs w:val="20"/>
                <w:lang w:bidi="de-DE"/>
              </w:rPr>
              <w:t xml:space="preserve">ca. 1150 </w:t>
            </w:r>
            <w:r w:rsidR="002908D4">
              <w:rPr>
                <w:rFonts w:ascii="Roboto Light" w:hAnsi="Roboto Light"/>
                <w:sz w:val="20"/>
                <w:szCs w:val="20"/>
                <w:lang w:bidi="de-DE"/>
              </w:rPr>
              <w:t>g/</w:t>
            </w:r>
            <w:r>
              <w:rPr>
                <w:rFonts w:ascii="Roboto Light" w:hAnsi="Roboto Light"/>
                <w:sz w:val="20"/>
                <w:szCs w:val="20"/>
                <w:lang w:bidi="de-DE"/>
              </w:rPr>
              <w:t>m²</w:t>
            </w:r>
            <w:r w:rsidR="00F50972">
              <w:rPr>
                <w:rFonts w:ascii="Roboto Light" w:hAnsi="Roboto Light"/>
                <w:sz w:val="20"/>
                <w:szCs w:val="20"/>
                <w:lang w:bidi="de-DE"/>
              </w:rPr>
              <w:t xml:space="preserve"> - 1300 g/m²</w:t>
            </w:r>
          </w:p>
          <w:p w:rsidR="003950DA" w:rsidRPr="003950DA" w:rsidRDefault="003950DA" w:rsidP="003950DA">
            <w:pPr>
              <w:pStyle w:val="Listenabsatz"/>
              <w:rPr>
                <w:rFonts w:ascii="Roboto Light" w:hAnsi="Roboto Light"/>
                <w:sz w:val="20"/>
                <w:szCs w:val="20"/>
                <w:lang w:bidi="de-DE"/>
              </w:rPr>
            </w:pPr>
          </w:p>
          <w:p w:rsidR="003950DA" w:rsidRPr="003950DA" w:rsidRDefault="003950DA" w:rsidP="003950DA">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B53E9"/>
    <w:rsid w:val="000C71AC"/>
    <w:rsid w:val="000E6F14"/>
    <w:rsid w:val="00137234"/>
    <w:rsid w:val="00162762"/>
    <w:rsid w:val="001D2575"/>
    <w:rsid w:val="001D413B"/>
    <w:rsid w:val="002844CD"/>
    <w:rsid w:val="002878CA"/>
    <w:rsid w:val="002908D4"/>
    <w:rsid w:val="002C2189"/>
    <w:rsid w:val="002D6D61"/>
    <w:rsid w:val="003139F3"/>
    <w:rsid w:val="003632DE"/>
    <w:rsid w:val="003823AF"/>
    <w:rsid w:val="00387213"/>
    <w:rsid w:val="00393E1D"/>
    <w:rsid w:val="003950DA"/>
    <w:rsid w:val="003B61DB"/>
    <w:rsid w:val="00405942"/>
    <w:rsid w:val="00491C53"/>
    <w:rsid w:val="005437D8"/>
    <w:rsid w:val="00667567"/>
    <w:rsid w:val="00684534"/>
    <w:rsid w:val="006B68B9"/>
    <w:rsid w:val="006E6829"/>
    <w:rsid w:val="00733422"/>
    <w:rsid w:val="007404FD"/>
    <w:rsid w:val="007839E0"/>
    <w:rsid w:val="007A7811"/>
    <w:rsid w:val="007B15F0"/>
    <w:rsid w:val="0083738E"/>
    <w:rsid w:val="00857F4D"/>
    <w:rsid w:val="0092378F"/>
    <w:rsid w:val="009805C7"/>
    <w:rsid w:val="009E4E9E"/>
    <w:rsid w:val="00A11602"/>
    <w:rsid w:val="00A11732"/>
    <w:rsid w:val="00A9264E"/>
    <w:rsid w:val="00C22A26"/>
    <w:rsid w:val="00C56C06"/>
    <w:rsid w:val="00C575CA"/>
    <w:rsid w:val="00C7129F"/>
    <w:rsid w:val="00D4584C"/>
    <w:rsid w:val="00DD3117"/>
    <w:rsid w:val="00DE79C0"/>
    <w:rsid w:val="00E25DCC"/>
    <w:rsid w:val="00E5766B"/>
    <w:rsid w:val="00F50972"/>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3366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6</cp:revision>
  <dcterms:created xsi:type="dcterms:W3CDTF">2020-06-12T07:55:00Z</dcterms:created>
  <dcterms:modified xsi:type="dcterms:W3CDTF">2020-09-03T15:10:00Z</dcterms:modified>
</cp:coreProperties>
</file>