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25D5E">
        <w:rPr>
          <w:rFonts w:ascii="Roboto Light" w:hAnsi="Roboto Light"/>
          <w:b/>
          <w:sz w:val="20"/>
          <w:szCs w:val="20"/>
          <w:u w:val="single"/>
        </w:rPr>
        <w:t xml:space="preserve">Mosaikparkett 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p>
    <w:p w:rsidR="00E33DE5" w:rsidRPr="00E33DE5" w:rsidRDefault="00E33DE5" w:rsidP="00E33DE5">
      <w:pPr>
        <w:rPr>
          <w:rFonts w:ascii="Roboto Light" w:hAnsi="Roboto Light"/>
          <w:sz w:val="20"/>
          <w:szCs w:val="20"/>
        </w:rPr>
      </w:pPr>
      <w:r w:rsidRPr="00E33DE5">
        <w:rPr>
          <w:rFonts w:ascii="Roboto Light" w:hAnsi="Roboto Light"/>
          <w:b/>
          <w:sz w:val="20"/>
          <w:szCs w:val="20"/>
          <w:u w:val="single"/>
        </w:rPr>
        <w:t>Vorbemerkung/Haftungsausschluss:</w:t>
      </w:r>
      <w:r w:rsidRPr="00E33DE5">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33DE5" w:rsidRPr="00E33DE5" w:rsidRDefault="00E33DE5" w:rsidP="00E33DE5">
      <w:pPr>
        <w:rPr>
          <w:rFonts w:ascii="Roboto Light" w:hAnsi="Roboto Light"/>
          <w:sz w:val="20"/>
          <w:szCs w:val="20"/>
        </w:rPr>
      </w:pPr>
      <w:r w:rsidRPr="00E33DE5">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30D4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761D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270810">
              <w:rPr>
                <w:rFonts w:ascii="Roboto Light" w:hAnsi="Roboto Light"/>
                <w:sz w:val="20"/>
                <w:szCs w:val="20"/>
                <w:lang w:bidi="de-DE"/>
              </w:rPr>
              <w:t xml:space="preserve"> </w:t>
            </w:r>
            <w:r w:rsidRPr="003823AF">
              <w:rPr>
                <w:rFonts w:ascii="Roboto Light" w:hAnsi="Roboto Light"/>
                <w:sz w:val="20"/>
                <w:szCs w:val="20"/>
                <w:lang w:bidi="de-DE"/>
              </w:rPr>
              <w:t>c</w:t>
            </w:r>
            <w:r w:rsidR="00125D5E">
              <w:rPr>
                <w:rFonts w:ascii="Roboto Light" w:hAnsi="Roboto Light"/>
                <w:sz w:val="20"/>
                <w:szCs w:val="20"/>
                <w:lang w:bidi="de-DE"/>
              </w:rPr>
              <w:t xml:space="preserve"> </w:t>
            </w:r>
            <w:r w:rsidRPr="003823AF">
              <w:rPr>
                <w:rFonts w:ascii="Roboto Light" w:hAnsi="Roboto Light"/>
                <w:sz w:val="20"/>
                <w:szCs w:val="20"/>
                <w:lang w:bidi="de-DE"/>
              </w:rPr>
              <w:t>m (Estrich ist bis zur Hälfte eingeschnitten) ca. 3 bis 4 lfm pro Einheit</w:t>
            </w:r>
          </w:p>
          <w:p w:rsidR="00D761D7" w:rsidRDefault="00D761D7" w:rsidP="00A11732">
            <w:pPr>
              <w:rPr>
                <w:rFonts w:ascii="Roboto Light" w:hAnsi="Roboto Light"/>
                <w:sz w:val="20"/>
                <w:szCs w:val="20"/>
                <w:lang w:bidi="de-DE"/>
              </w:rPr>
            </w:pPr>
          </w:p>
          <w:p w:rsidR="00D761D7" w:rsidRPr="003823AF" w:rsidRDefault="00D761D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761D7" w:rsidRDefault="00D761D7" w:rsidP="00D761D7">
            <w:pPr>
              <w:pStyle w:val="Listenabsatz"/>
              <w:rPr>
                <w:rFonts w:ascii="Roboto Light" w:hAnsi="Roboto Light"/>
                <w:sz w:val="20"/>
                <w:szCs w:val="20"/>
                <w:lang w:bidi="de-DE"/>
              </w:rPr>
            </w:pPr>
          </w:p>
          <w:p w:rsidR="00D761D7" w:rsidRPr="003823AF" w:rsidRDefault="00D761D7" w:rsidP="00D761D7">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125D5E" w:rsidP="00564555">
            <w:pPr>
              <w:rPr>
                <w:rFonts w:ascii="Roboto Light" w:hAnsi="Roboto Light"/>
                <w:sz w:val="20"/>
                <w:szCs w:val="20"/>
                <w:lang w:bidi="de-DE"/>
              </w:rPr>
            </w:pPr>
            <w:r>
              <w:rPr>
                <w:rFonts w:ascii="Roboto Light" w:hAnsi="Roboto Light"/>
                <w:sz w:val="20"/>
                <w:szCs w:val="20"/>
                <w:lang w:bidi="de-DE"/>
              </w:rPr>
              <w:t>Mosaikparkett nach DIN EN 13448</w:t>
            </w:r>
            <w:r w:rsidR="00564555" w:rsidRPr="00564555">
              <w:rPr>
                <w:rFonts w:ascii="Roboto Light" w:hAnsi="Roboto Light"/>
                <w:sz w:val="20"/>
                <w:szCs w:val="20"/>
                <w:lang w:bidi="de-DE"/>
              </w:rPr>
              <w:t>, liefern und vollflächig verkleben mit hartem 2-Komponenten-Polyurethan-Parkettklebstoff nach ISO 17178 STAUF PUK 446</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125D5E">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125D5E" w:rsidRDefault="00125D5E"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w:t>
            </w:r>
            <w:r w:rsidR="00125D5E">
              <w:rPr>
                <w:rFonts w:ascii="Roboto Light" w:hAnsi="Roboto Light"/>
                <w:sz w:val="20"/>
                <w:szCs w:val="20"/>
                <w:lang w:bidi="de-DE"/>
              </w:rPr>
              <w:t xml:space="preserve">erbrauch mit Zahnspachtel Nr. 3 </w:t>
            </w:r>
            <w:r w:rsidRPr="00564555">
              <w:rPr>
                <w:rFonts w:ascii="Roboto Light" w:hAnsi="Roboto Light"/>
                <w:sz w:val="20"/>
                <w:szCs w:val="20"/>
                <w:lang w:bidi="de-DE"/>
              </w:rPr>
              <w:t>(T</w:t>
            </w:r>
            <w:r w:rsidR="00125D5E">
              <w:rPr>
                <w:rFonts w:ascii="Roboto Light" w:hAnsi="Roboto Light"/>
                <w:sz w:val="20"/>
                <w:szCs w:val="20"/>
                <w:lang w:bidi="de-DE"/>
              </w:rPr>
              <w:t>KB B7) ca. 105</w:t>
            </w:r>
            <w:r w:rsidRPr="00564555">
              <w:rPr>
                <w:rFonts w:ascii="Roboto Light" w:hAnsi="Roboto Light"/>
                <w:sz w:val="20"/>
                <w:szCs w:val="20"/>
                <w:lang w:bidi="de-DE"/>
              </w:rPr>
              <w:t>0 g/m²</w:t>
            </w:r>
          </w:p>
          <w:p w:rsidR="00D761D7" w:rsidRDefault="00D761D7" w:rsidP="00D761D7">
            <w:pPr>
              <w:pStyle w:val="Listenabsatz"/>
              <w:rPr>
                <w:rFonts w:ascii="Roboto Light" w:hAnsi="Roboto Light"/>
                <w:sz w:val="20"/>
                <w:szCs w:val="20"/>
                <w:lang w:bidi="de-DE"/>
              </w:rPr>
            </w:pPr>
          </w:p>
          <w:p w:rsidR="00D761D7" w:rsidRPr="00564555" w:rsidRDefault="00D761D7" w:rsidP="00D761D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25D5E"/>
    <w:rsid w:val="00137234"/>
    <w:rsid w:val="00162762"/>
    <w:rsid w:val="001B73A9"/>
    <w:rsid w:val="001D2575"/>
    <w:rsid w:val="001D413B"/>
    <w:rsid w:val="00270810"/>
    <w:rsid w:val="002844CD"/>
    <w:rsid w:val="002878CA"/>
    <w:rsid w:val="002B7E5D"/>
    <w:rsid w:val="003139F3"/>
    <w:rsid w:val="003823AF"/>
    <w:rsid w:val="00387213"/>
    <w:rsid w:val="00393E1D"/>
    <w:rsid w:val="003B61DB"/>
    <w:rsid w:val="00405942"/>
    <w:rsid w:val="004244FC"/>
    <w:rsid w:val="00491C53"/>
    <w:rsid w:val="004E7AF8"/>
    <w:rsid w:val="005437D8"/>
    <w:rsid w:val="00564555"/>
    <w:rsid w:val="00667567"/>
    <w:rsid w:val="006B2A9C"/>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30D49"/>
    <w:rsid w:val="00B53B39"/>
    <w:rsid w:val="00C22A26"/>
    <w:rsid w:val="00C56C06"/>
    <w:rsid w:val="00C7129F"/>
    <w:rsid w:val="00D4584C"/>
    <w:rsid w:val="00D761D7"/>
    <w:rsid w:val="00D965B8"/>
    <w:rsid w:val="00DD3117"/>
    <w:rsid w:val="00DE79C0"/>
    <w:rsid w:val="00E25DCC"/>
    <w:rsid w:val="00E33DE5"/>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2020-06-19T13:06:00Z</dcterms:created>
  <dcterms:modified xsi:type="dcterms:W3CDTF">2020-09-04T09:48:00Z</dcterms:modified>
</cp:coreProperties>
</file>